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10" w:rsidRDefault="00FE6110"/>
    <w:p w:rsidR="008762AD" w:rsidRDefault="008762AD"/>
    <w:p w:rsidR="008762AD" w:rsidRDefault="008762AD" w:rsidP="00876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D">
        <w:rPr>
          <w:rFonts w:ascii="Times New Roman" w:hAnsi="Times New Roman" w:cs="Times New Roman"/>
          <w:b/>
          <w:sz w:val="24"/>
          <w:szCs w:val="24"/>
        </w:rPr>
        <w:t>How to Apply for Federal Grants on Grants.gov</w:t>
      </w:r>
    </w:p>
    <w:p w:rsidR="001A52EC" w:rsidRDefault="001A52EC" w:rsidP="00876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Applying for National Scenic Byway Grants</w:t>
      </w:r>
    </w:p>
    <w:p w:rsidR="008762AD" w:rsidRPr="008762AD" w:rsidRDefault="008762AD" w:rsidP="008762AD">
      <w:pPr>
        <w:rPr>
          <w:rFonts w:ascii="Times New Roman" w:hAnsi="Times New Roman" w:cs="Times New Roman"/>
          <w:sz w:val="24"/>
          <w:szCs w:val="24"/>
        </w:rPr>
      </w:pPr>
      <w:r w:rsidRPr="008762AD">
        <w:rPr>
          <w:rFonts w:ascii="Times New Roman" w:hAnsi="Times New Roman" w:cs="Times New Roman"/>
          <w:sz w:val="24"/>
          <w:szCs w:val="24"/>
        </w:rPr>
        <w:t xml:space="preserve">Debunking myths – grants are not difficult to write.  </w:t>
      </w:r>
      <w:r w:rsidR="00826DF9">
        <w:rPr>
          <w:rFonts w:ascii="Times New Roman" w:hAnsi="Times New Roman" w:cs="Times New Roman"/>
          <w:sz w:val="24"/>
          <w:szCs w:val="24"/>
        </w:rPr>
        <w:t xml:space="preserve">You need to answer the questions. </w:t>
      </w:r>
      <w:r w:rsidRPr="008762AD">
        <w:rPr>
          <w:rFonts w:ascii="Times New Roman" w:hAnsi="Times New Roman" w:cs="Times New Roman"/>
          <w:sz w:val="24"/>
          <w:szCs w:val="24"/>
        </w:rPr>
        <w:t>Easy steps</w:t>
      </w:r>
    </w:p>
    <w:p w:rsidR="008762AD" w:rsidRPr="00826DF9" w:rsidRDefault="008762AD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good, solid project in mind</w:t>
      </w:r>
    </w:p>
    <w:p w:rsidR="00826DF9" w:rsidRPr="008762AD" w:rsidRDefault="00826DF9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research</w:t>
      </w:r>
    </w:p>
    <w:p w:rsidR="008762AD" w:rsidRPr="008762AD" w:rsidRDefault="008762AD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solid budget that can be tweaked if necessary – know your expenses and other revenue – how will you match the grant?  Most grants have a 20% match – cash is better than in-kind. In-kind match must be </w:t>
      </w:r>
      <w:r w:rsidR="00826DF9">
        <w:rPr>
          <w:rFonts w:ascii="Times New Roman" w:hAnsi="Times New Roman" w:cs="Times New Roman"/>
          <w:sz w:val="24"/>
          <w:szCs w:val="24"/>
        </w:rPr>
        <w:t>well-</w:t>
      </w:r>
      <w:r>
        <w:rPr>
          <w:rFonts w:ascii="Times New Roman" w:hAnsi="Times New Roman" w:cs="Times New Roman"/>
          <w:sz w:val="24"/>
          <w:szCs w:val="24"/>
        </w:rPr>
        <w:t>documented.</w:t>
      </w:r>
    </w:p>
    <w:p w:rsidR="008762AD" w:rsidRPr="008762AD" w:rsidRDefault="008762AD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Grants.Gov to see if there are agencies with grant opportunities to fit your project.  Think outside the box.  Grant opportunities can come in odd packages – but you must have a creative eye.</w:t>
      </w:r>
    </w:p>
    <w:p w:rsidR="008762AD" w:rsidRPr="008762AD" w:rsidRDefault="008762AD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your organization is eligible.  Every grant listing will mention eligible applicants: state, local governments, non-profits, universities, etc.</w:t>
      </w:r>
    </w:p>
    <w:p w:rsidR="008762AD" w:rsidRDefault="008762AD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2AD">
        <w:rPr>
          <w:rFonts w:ascii="Times New Roman" w:hAnsi="Times New Roman" w:cs="Times New Roman"/>
          <w:sz w:val="24"/>
          <w:szCs w:val="24"/>
        </w:rPr>
        <w:t xml:space="preserve">If you find a grant, but </w:t>
      </w:r>
      <w:r w:rsidR="00826DF9">
        <w:rPr>
          <w:rFonts w:ascii="Times New Roman" w:hAnsi="Times New Roman" w:cs="Times New Roman"/>
          <w:sz w:val="24"/>
          <w:szCs w:val="24"/>
        </w:rPr>
        <w:t>your type of organization is</w:t>
      </w:r>
      <w:r w:rsidRPr="008762AD">
        <w:rPr>
          <w:rFonts w:ascii="Times New Roman" w:hAnsi="Times New Roman" w:cs="Times New Roman"/>
          <w:sz w:val="24"/>
          <w:szCs w:val="24"/>
        </w:rPr>
        <w:t xml:space="preserve"> not eligible, think of a partner who may </w:t>
      </w:r>
      <w:r>
        <w:rPr>
          <w:rFonts w:ascii="Times New Roman" w:hAnsi="Times New Roman" w:cs="Times New Roman"/>
          <w:sz w:val="24"/>
          <w:szCs w:val="24"/>
        </w:rPr>
        <w:t xml:space="preserve">be interested in applying </w:t>
      </w:r>
      <w:r w:rsidR="00826DF9">
        <w:rPr>
          <w:rFonts w:ascii="Times New Roman" w:hAnsi="Times New Roman" w:cs="Times New Roman"/>
          <w:sz w:val="24"/>
          <w:szCs w:val="24"/>
        </w:rPr>
        <w:t xml:space="preserve">for the grant </w:t>
      </w:r>
      <w:r>
        <w:rPr>
          <w:rFonts w:ascii="Times New Roman" w:hAnsi="Times New Roman" w:cs="Times New Roman"/>
          <w:sz w:val="24"/>
          <w:szCs w:val="24"/>
        </w:rPr>
        <w:t>and using your project</w:t>
      </w:r>
      <w:r w:rsidR="00826DF9">
        <w:rPr>
          <w:rFonts w:ascii="Times New Roman" w:hAnsi="Times New Roman" w:cs="Times New Roman"/>
          <w:sz w:val="24"/>
          <w:szCs w:val="24"/>
        </w:rPr>
        <w:t xml:space="preserve"> as the grant project</w:t>
      </w:r>
      <w:r>
        <w:rPr>
          <w:rFonts w:ascii="Times New Roman" w:hAnsi="Times New Roman" w:cs="Times New Roman"/>
          <w:sz w:val="24"/>
          <w:szCs w:val="24"/>
        </w:rPr>
        <w:t xml:space="preserve"> – state governments, universities, etc.</w:t>
      </w:r>
    </w:p>
    <w:p w:rsidR="001A52EC" w:rsidRPr="001A52EC" w:rsidRDefault="001A52EC" w:rsidP="001A52E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52EC">
        <w:rPr>
          <w:rFonts w:ascii="Times New Roman" w:hAnsi="Times New Roman" w:cs="Times New Roman"/>
          <w:color w:val="FF0000"/>
          <w:sz w:val="24"/>
          <w:szCs w:val="24"/>
        </w:rPr>
        <w:t>BEGIN REGISTERING NOW FOR FEDERAL GRANTS IN GRANTS.GOV</w:t>
      </w:r>
      <w:r w:rsidR="00B02C16">
        <w:rPr>
          <w:rFonts w:ascii="Times New Roman" w:hAnsi="Times New Roman" w:cs="Times New Roman"/>
          <w:color w:val="FF0000"/>
          <w:sz w:val="24"/>
          <w:szCs w:val="24"/>
        </w:rPr>
        <w:t xml:space="preserve"> and SAMS</w:t>
      </w:r>
      <w:bookmarkStart w:id="0" w:name="_GoBack"/>
      <w:bookmarkEnd w:id="0"/>
    </w:p>
    <w:p w:rsidR="00FA50D6" w:rsidRDefault="00FA50D6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9FE">
        <w:rPr>
          <w:rFonts w:ascii="Times New Roman" w:hAnsi="Times New Roman" w:cs="Times New Roman"/>
          <w:b/>
          <w:sz w:val="24"/>
          <w:szCs w:val="24"/>
        </w:rPr>
        <w:t>START EARLY REGISTERING</w:t>
      </w:r>
      <w:r>
        <w:rPr>
          <w:rFonts w:ascii="Times New Roman" w:hAnsi="Times New Roman" w:cs="Times New Roman"/>
          <w:sz w:val="24"/>
          <w:szCs w:val="24"/>
        </w:rPr>
        <w:t xml:space="preserve"> – it takes time – possibly up to a month</w:t>
      </w:r>
      <w:r w:rsidR="00826DF9">
        <w:rPr>
          <w:rFonts w:ascii="Times New Roman" w:hAnsi="Times New Roman" w:cs="Times New Roman"/>
          <w:sz w:val="24"/>
          <w:szCs w:val="24"/>
        </w:rPr>
        <w:t xml:space="preserve"> to complete all the steps.</w:t>
      </w:r>
    </w:p>
    <w:p w:rsidR="008762AD" w:rsidRDefault="008762AD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</w:t>
      </w:r>
      <w:r w:rsidR="00FA50D6">
        <w:rPr>
          <w:rFonts w:ascii="Times New Roman" w:hAnsi="Times New Roman" w:cs="Times New Roman"/>
          <w:sz w:val="24"/>
          <w:szCs w:val="24"/>
        </w:rPr>
        <w:t>your organization is registered as a legal entity – non-profit, government – obtain a</w:t>
      </w:r>
      <w:r w:rsidR="008519FE">
        <w:rPr>
          <w:rFonts w:ascii="Times New Roman" w:hAnsi="Times New Roman" w:cs="Times New Roman"/>
          <w:sz w:val="24"/>
          <w:szCs w:val="24"/>
        </w:rPr>
        <w:t>n</w:t>
      </w:r>
      <w:r w:rsidR="00FA50D6">
        <w:rPr>
          <w:rFonts w:ascii="Times New Roman" w:hAnsi="Times New Roman" w:cs="Times New Roman"/>
          <w:sz w:val="24"/>
          <w:szCs w:val="24"/>
        </w:rPr>
        <w:t xml:space="preserve"> Employer Identification Number (EIN) from the Internal Revenue Service.</w:t>
      </w:r>
    </w:p>
    <w:p w:rsidR="008762AD" w:rsidRDefault="008762AD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have an up-to-date </w:t>
      </w:r>
      <w:r w:rsidRPr="008762AD">
        <w:rPr>
          <w:rFonts w:ascii="Times New Roman" w:hAnsi="Times New Roman" w:cs="Times New Roman"/>
          <w:b/>
          <w:sz w:val="24"/>
          <w:szCs w:val="24"/>
        </w:rPr>
        <w:t xml:space="preserve">DUNS </w:t>
      </w:r>
      <w:r>
        <w:rPr>
          <w:rFonts w:ascii="Times New Roman" w:hAnsi="Times New Roman" w:cs="Times New Roman"/>
          <w:sz w:val="24"/>
          <w:szCs w:val="24"/>
        </w:rPr>
        <w:t xml:space="preserve">number. This is a number obtained from Dun &amp; Bradstreet. Could take up to a week to receive.  D&amp;B website: </w:t>
      </w:r>
      <w:hyperlink r:id="rId5" w:history="1">
        <w:r w:rsidRPr="00C00370">
          <w:rPr>
            <w:rStyle w:val="Hyperlink"/>
            <w:rFonts w:ascii="Times New Roman" w:hAnsi="Times New Roman" w:cs="Times New Roman"/>
            <w:sz w:val="24"/>
            <w:szCs w:val="24"/>
          </w:rPr>
          <w:t>http://fedgov.dnb.com/webform</w:t>
        </w:r>
      </w:hyperlink>
    </w:p>
    <w:p w:rsidR="008762AD" w:rsidRPr="001A52EC" w:rsidRDefault="00FA50D6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with SAM – SAM is the System Award Management – this is how you will be paid so it is very important to complete this process. Go to </w:t>
      </w:r>
      <w:hyperlink r:id="rId6" w:history="1">
        <w:r w:rsidRPr="00C00370">
          <w:rPr>
            <w:rStyle w:val="Hyperlink"/>
            <w:rFonts w:ascii="Times New Roman" w:hAnsi="Times New Roman" w:cs="Times New Roman"/>
            <w:sz w:val="24"/>
            <w:szCs w:val="24"/>
          </w:rPr>
          <w:t>https://www.sam.gov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in addition to completing an online registration, </w:t>
      </w:r>
      <w:r w:rsidRPr="001A52EC">
        <w:rPr>
          <w:rFonts w:ascii="Times New Roman" w:hAnsi="Times New Roman" w:cs="Times New Roman"/>
          <w:color w:val="FF0000"/>
          <w:sz w:val="24"/>
          <w:szCs w:val="24"/>
        </w:rPr>
        <w:t>you will need to have your authorizing official for your organization</w:t>
      </w:r>
      <w:r w:rsidR="008519FE" w:rsidRPr="001A52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52EC">
        <w:rPr>
          <w:rFonts w:ascii="Times New Roman" w:hAnsi="Times New Roman" w:cs="Times New Roman"/>
          <w:color w:val="FF0000"/>
          <w:sz w:val="24"/>
          <w:szCs w:val="24"/>
        </w:rPr>
        <w:t>send a notarized</w:t>
      </w:r>
      <w:r w:rsidR="008519FE" w:rsidRPr="001A52EC">
        <w:rPr>
          <w:rFonts w:ascii="Times New Roman" w:hAnsi="Times New Roman" w:cs="Times New Roman"/>
          <w:color w:val="FF0000"/>
          <w:sz w:val="24"/>
          <w:szCs w:val="24"/>
        </w:rPr>
        <w:t xml:space="preserve"> letter to SAM with your EIN stating what your organization is, </w:t>
      </w:r>
      <w:r w:rsidR="00826DF9" w:rsidRPr="001A52EC">
        <w:rPr>
          <w:rFonts w:ascii="Times New Roman" w:hAnsi="Times New Roman" w:cs="Times New Roman"/>
          <w:color w:val="FF0000"/>
          <w:sz w:val="24"/>
          <w:szCs w:val="24"/>
        </w:rPr>
        <w:t>the purpose of your</w:t>
      </w:r>
      <w:r w:rsidR="008519FE" w:rsidRPr="001A52EC">
        <w:rPr>
          <w:rFonts w:ascii="Times New Roman" w:hAnsi="Times New Roman" w:cs="Times New Roman"/>
          <w:color w:val="FF0000"/>
          <w:sz w:val="24"/>
          <w:szCs w:val="24"/>
        </w:rPr>
        <w:t xml:space="preserve"> organization and who will be authorized to apply for grants.</w:t>
      </w:r>
    </w:p>
    <w:p w:rsidR="008519FE" w:rsidRDefault="008519FE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with Grants.gov to obtain a Grants.gov account. Passwords expire every 60 days.</w:t>
      </w:r>
    </w:p>
    <w:p w:rsidR="00191922" w:rsidRDefault="00191922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ready to go.  You will build a workspace in grants.gov</w:t>
      </w:r>
    </w:p>
    <w:p w:rsidR="008519FE" w:rsidRDefault="008519FE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PLEASE----- write down all of your logins, passwords and user names.</w:t>
      </w:r>
    </w:p>
    <w:p w:rsidR="00826DF9" w:rsidRPr="008762AD" w:rsidRDefault="00826DF9" w:rsidP="00876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receive notification of success when each registration is completed and approved.</w:t>
      </w:r>
    </w:p>
    <w:sectPr w:rsidR="00826DF9" w:rsidRPr="0087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801"/>
    <w:multiLevelType w:val="hybridMultilevel"/>
    <w:tmpl w:val="C3C0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AD"/>
    <w:rsid w:val="00191922"/>
    <w:rsid w:val="001A52EC"/>
    <w:rsid w:val="00826DF9"/>
    <w:rsid w:val="008519FE"/>
    <w:rsid w:val="008762AD"/>
    <w:rsid w:val="00B02C16"/>
    <w:rsid w:val="00FA50D6"/>
    <w:rsid w:val="00FE1CBF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CA4B0-B94B-4499-BAB3-C505B7C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.gov" TargetMode="External"/><Relationship Id="rId5" Type="http://schemas.openxmlformats.org/officeDocument/2006/relationships/hyperlink" Target="http://fedgov.dnb.com/web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Calcote</dc:creator>
  <cp:keywords/>
  <dc:description/>
  <cp:lastModifiedBy>Sharon Calcote</cp:lastModifiedBy>
  <cp:revision>2</cp:revision>
  <dcterms:created xsi:type="dcterms:W3CDTF">2022-02-08T15:16:00Z</dcterms:created>
  <dcterms:modified xsi:type="dcterms:W3CDTF">2022-02-08T15:16:00Z</dcterms:modified>
</cp:coreProperties>
</file>